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B301" w14:textId="77777777" w:rsidR="008C5D79" w:rsidRDefault="008C5D79" w:rsidP="00D41F98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3532"/>
      </w:tblGrid>
      <w:tr w:rsidR="002356EE" w14:paraId="67A3A428" w14:textId="77777777" w:rsidTr="002356EE">
        <w:tc>
          <w:tcPr>
            <w:tcW w:w="8856" w:type="dxa"/>
            <w:gridSpan w:val="2"/>
            <w:shd w:val="clear" w:color="auto" w:fill="000000" w:themeFill="text1"/>
          </w:tcPr>
          <w:p w14:paraId="04631184" w14:textId="0A9B04DB" w:rsidR="002356EE" w:rsidRPr="000D17E5" w:rsidRDefault="002356EE" w:rsidP="000D17E5">
            <w:pPr>
              <w:pStyle w:val="RegularBody"/>
              <w:rPr>
                <w:sz w:val="24"/>
                <w:szCs w:val="24"/>
              </w:rPr>
            </w:pPr>
            <w:r w:rsidRPr="000D17E5">
              <w:rPr>
                <w:sz w:val="24"/>
                <w:szCs w:val="24"/>
              </w:rPr>
              <w:t>Youth Count Tally Sheet</w:t>
            </w:r>
          </w:p>
        </w:tc>
      </w:tr>
      <w:tr w:rsidR="002356EE" w14:paraId="0534D1EE" w14:textId="77777777" w:rsidTr="00E71013">
        <w:trPr>
          <w:trHeight w:val="714"/>
        </w:trPr>
        <w:tc>
          <w:tcPr>
            <w:tcW w:w="5324" w:type="dxa"/>
          </w:tcPr>
          <w:p w14:paraId="76A19A30" w14:textId="7132D9DD" w:rsidR="002356EE" w:rsidRPr="002356EE" w:rsidRDefault="002356EE" w:rsidP="000D17E5">
            <w:pPr>
              <w:pStyle w:val="RegularBody"/>
              <w:jc w:val="left"/>
            </w:pPr>
            <w:r w:rsidRPr="002356EE">
              <w:t xml:space="preserve">Area [map zone, area number]: </w:t>
            </w:r>
          </w:p>
        </w:tc>
        <w:tc>
          <w:tcPr>
            <w:tcW w:w="3532" w:type="dxa"/>
            <w:vMerge w:val="restart"/>
          </w:tcPr>
          <w:p w14:paraId="281D6868" w14:textId="27B9B632" w:rsidR="002356EE" w:rsidRDefault="002356EE" w:rsidP="000D17E5">
            <w:pPr>
              <w:pStyle w:val="RegularBody"/>
              <w:jc w:val="left"/>
            </w:pPr>
            <w:r w:rsidRPr="002356EE">
              <w:t>Time:</w:t>
            </w:r>
          </w:p>
          <w:p w14:paraId="24D52C8A" w14:textId="77777777" w:rsidR="000D17E5" w:rsidRPr="002356EE" w:rsidRDefault="000D17E5" w:rsidP="000D17E5">
            <w:pPr>
              <w:pStyle w:val="RegularBody"/>
              <w:jc w:val="left"/>
            </w:pPr>
          </w:p>
          <w:p w14:paraId="78928EC9" w14:textId="654F085E" w:rsidR="002356EE" w:rsidRPr="000D17E5" w:rsidRDefault="002356EE" w:rsidP="000D17E5">
            <w:pPr>
              <w:pStyle w:val="RegularBody"/>
              <w:jc w:val="left"/>
              <w:rPr>
                <w:b w:val="0"/>
              </w:rPr>
            </w:pPr>
            <w:r w:rsidRPr="000D17E5">
              <w:rPr>
                <w:b w:val="0"/>
              </w:rPr>
              <w:t>Start:                       AM/PM</w:t>
            </w:r>
          </w:p>
          <w:p w14:paraId="498EC553" w14:textId="2400F609" w:rsidR="002356EE" w:rsidRPr="002356EE" w:rsidRDefault="002356EE" w:rsidP="000D17E5">
            <w:pPr>
              <w:pStyle w:val="RegularBody"/>
              <w:jc w:val="left"/>
            </w:pPr>
            <w:r w:rsidRPr="000D17E5">
              <w:rPr>
                <w:b w:val="0"/>
              </w:rPr>
              <w:t>Finish:                     AM/PM</w:t>
            </w:r>
          </w:p>
        </w:tc>
      </w:tr>
      <w:tr w:rsidR="002356EE" w14:paraId="7D928536" w14:textId="77777777" w:rsidTr="00E71013">
        <w:trPr>
          <w:trHeight w:val="586"/>
        </w:trPr>
        <w:tc>
          <w:tcPr>
            <w:tcW w:w="5324" w:type="dxa"/>
          </w:tcPr>
          <w:p w14:paraId="3E022887" w14:textId="267571BF" w:rsidR="002356EE" w:rsidRPr="002356EE" w:rsidRDefault="002356EE" w:rsidP="000D17E5">
            <w:pPr>
              <w:pStyle w:val="RegularBody"/>
              <w:jc w:val="left"/>
            </w:pPr>
            <w:r>
              <w:t>Team Leader:</w:t>
            </w:r>
          </w:p>
        </w:tc>
        <w:tc>
          <w:tcPr>
            <w:tcW w:w="3532" w:type="dxa"/>
            <w:vMerge/>
          </w:tcPr>
          <w:p w14:paraId="73D99769" w14:textId="77777777" w:rsidR="002356EE" w:rsidRPr="002356EE" w:rsidRDefault="002356EE" w:rsidP="000D17E5">
            <w:pPr>
              <w:pStyle w:val="RegularBody"/>
              <w:jc w:val="left"/>
            </w:pPr>
          </w:p>
        </w:tc>
      </w:tr>
      <w:tr w:rsidR="002356EE" w14:paraId="2111F85D" w14:textId="77777777" w:rsidTr="00E71013">
        <w:trPr>
          <w:trHeight w:val="539"/>
        </w:trPr>
        <w:tc>
          <w:tcPr>
            <w:tcW w:w="5324" w:type="dxa"/>
            <w:tcBorders>
              <w:bottom w:val="single" w:sz="4" w:space="0" w:color="auto"/>
            </w:tcBorders>
          </w:tcPr>
          <w:p w14:paraId="13940A08" w14:textId="2C165E78" w:rsidR="002356EE" w:rsidRPr="002356EE" w:rsidRDefault="002356EE" w:rsidP="000D17E5">
            <w:pPr>
              <w:pStyle w:val="RegularBody"/>
              <w:jc w:val="left"/>
            </w:pPr>
            <w:r w:rsidRPr="002356EE">
              <w:t xml:space="preserve">Interviewer Name: </w:t>
            </w:r>
            <w:bookmarkStart w:id="0" w:name="_GoBack"/>
            <w:bookmarkEnd w:id="0"/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14:paraId="1E6B9A7A" w14:textId="6045D890" w:rsidR="002356EE" w:rsidRPr="002356EE" w:rsidRDefault="002356EE" w:rsidP="000D17E5">
            <w:pPr>
              <w:pStyle w:val="RegularBody"/>
              <w:jc w:val="left"/>
            </w:pPr>
            <w:r w:rsidRPr="002356EE">
              <w:t>Contact Phone</w:t>
            </w:r>
            <w:r>
              <w:t>:</w:t>
            </w:r>
          </w:p>
        </w:tc>
      </w:tr>
    </w:tbl>
    <w:p w14:paraId="747B2DE2" w14:textId="77777777" w:rsidR="00E71013" w:rsidRDefault="00E71013" w:rsidP="000D17E5">
      <w:pPr>
        <w:pStyle w:val="RegularBody"/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98"/>
        <w:gridCol w:w="1544"/>
        <w:gridCol w:w="1324"/>
        <w:gridCol w:w="1324"/>
        <w:gridCol w:w="1324"/>
        <w:gridCol w:w="1324"/>
        <w:gridCol w:w="1518"/>
      </w:tblGrid>
      <w:tr w:rsidR="000D17E5" w14:paraId="6F5BA8D6" w14:textId="77777777" w:rsidTr="000D17E5">
        <w:tc>
          <w:tcPr>
            <w:tcW w:w="498" w:type="dxa"/>
            <w:vMerge w:val="restart"/>
          </w:tcPr>
          <w:p w14:paraId="75A0258A" w14:textId="3D36D41A" w:rsidR="000D17E5" w:rsidRDefault="000D17E5" w:rsidP="000D17E5">
            <w:pPr>
              <w:pStyle w:val="RegularBody"/>
            </w:pPr>
            <w:r>
              <w:t>#</w:t>
            </w:r>
          </w:p>
        </w:tc>
        <w:tc>
          <w:tcPr>
            <w:tcW w:w="1544" w:type="dxa"/>
            <w:vMerge w:val="restart"/>
            <w:shd w:val="clear" w:color="auto" w:fill="F2F2F2" w:themeFill="background1" w:themeFillShade="F2"/>
            <w:vAlign w:val="center"/>
          </w:tcPr>
          <w:p w14:paraId="1BCD21CF" w14:textId="74A44A72" w:rsidR="000D17E5" w:rsidRDefault="000D17E5" w:rsidP="000D17E5">
            <w:pPr>
              <w:pStyle w:val="RegularBody"/>
            </w:pPr>
            <w:r>
              <w:t>Location</w:t>
            </w:r>
          </w:p>
        </w:tc>
        <w:tc>
          <w:tcPr>
            <w:tcW w:w="5296" w:type="dxa"/>
            <w:gridSpan w:val="4"/>
            <w:shd w:val="clear" w:color="auto" w:fill="D9D9D9" w:themeFill="background1" w:themeFillShade="D9"/>
            <w:vAlign w:val="center"/>
          </w:tcPr>
          <w:p w14:paraId="5AE24116" w14:textId="27B355DD" w:rsidR="000D17E5" w:rsidRDefault="000D17E5" w:rsidP="000D17E5">
            <w:pPr>
              <w:pStyle w:val="RegularBody"/>
            </w:pPr>
            <w:r>
              <w:t>Not Surveyed</w:t>
            </w:r>
          </w:p>
        </w:tc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0C7493ED" w14:textId="196E9EB2" w:rsidR="000D17E5" w:rsidRDefault="000D17E5" w:rsidP="000D17E5">
            <w:pPr>
              <w:pStyle w:val="RegularBody"/>
            </w:pPr>
            <w:r>
              <w:t>Surveyed</w:t>
            </w:r>
          </w:p>
        </w:tc>
      </w:tr>
      <w:tr w:rsidR="000D17E5" w14:paraId="1848686B" w14:textId="77777777" w:rsidTr="000D17E5">
        <w:trPr>
          <w:trHeight w:val="645"/>
        </w:trPr>
        <w:tc>
          <w:tcPr>
            <w:tcW w:w="498" w:type="dxa"/>
            <w:vMerge/>
          </w:tcPr>
          <w:p w14:paraId="2A690D5C" w14:textId="46B211E5" w:rsidR="000D17E5" w:rsidRDefault="000D17E5" w:rsidP="000D17E5">
            <w:pPr>
              <w:pStyle w:val="RegularBody"/>
            </w:pPr>
          </w:p>
        </w:tc>
        <w:tc>
          <w:tcPr>
            <w:tcW w:w="1544" w:type="dxa"/>
            <w:vMerge/>
            <w:shd w:val="clear" w:color="auto" w:fill="F2F2F2" w:themeFill="background1" w:themeFillShade="F2"/>
          </w:tcPr>
          <w:p w14:paraId="1B324064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71DCF81E" w14:textId="7DC993DE" w:rsidR="000D17E5" w:rsidRPr="000D17E5" w:rsidRDefault="000D17E5" w:rsidP="000D17E5">
            <w:pPr>
              <w:pStyle w:val="RegularBody"/>
            </w:pPr>
            <w:r w:rsidRPr="000D17E5">
              <w:t>Already approached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45279527" w14:textId="3562D047" w:rsidR="000D17E5" w:rsidRPr="000D17E5" w:rsidRDefault="000D17E5" w:rsidP="000D17E5">
            <w:pPr>
              <w:pStyle w:val="RegularBody"/>
            </w:pPr>
            <w:r w:rsidRPr="000D17E5">
              <w:t>Age 25+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1A91D58F" w14:textId="17F71D5E" w:rsidR="000D17E5" w:rsidRPr="000D17E5" w:rsidRDefault="000D17E5" w:rsidP="000D17E5">
            <w:pPr>
              <w:pStyle w:val="RegularBody"/>
            </w:pPr>
            <w:r w:rsidRPr="000D17E5">
              <w:t>Screened out (C/E)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67BA8100" w14:textId="7E2E4B5A" w:rsidR="000D17E5" w:rsidRPr="000D17E5" w:rsidRDefault="000D17E5" w:rsidP="000D17E5">
            <w:pPr>
              <w:pStyle w:val="RegularBody"/>
            </w:pPr>
            <w:r w:rsidRPr="000D17E5">
              <w:t>Declined</w:t>
            </w:r>
          </w:p>
        </w:tc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118308C1" w14:textId="77777777" w:rsidR="000D17E5" w:rsidRPr="000D17E5" w:rsidRDefault="000D17E5" w:rsidP="000D17E5">
            <w:pPr>
              <w:pStyle w:val="RegularBody"/>
            </w:pPr>
            <w:r w:rsidRPr="000D17E5">
              <w:t xml:space="preserve">Eligible </w:t>
            </w:r>
          </w:p>
          <w:p w14:paraId="6FE3FC06" w14:textId="228DD6F0" w:rsidR="000D17E5" w:rsidRPr="000D17E5" w:rsidRDefault="000D17E5" w:rsidP="000D17E5">
            <w:pPr>
              <w:pStyle w:val="RegularBody"/>
            </w:pPr>
            <w:r w:rsidRPr="000D17E5">
              <w:t>Under 15</w:t>
            </w:r>
          </w:p>
        </w:tc>
      </w:tr>
      <w:tr w:rsidR="000D17E5" w14:paraId="7927962A" w14:textId="77777777" w:rsidTr="000D17E5">
        <w:trPr>
          <w:trHeight w:val="295"/>
        </w:trPr>
        <w:tc>
          <w:tcPr>
            <w:tcW w:w="498" w:type="dxa"/>
            <w:vAlign w:val="center"/>
          </w:tcPr>
          <w:p w14:paraId="2CDA9CA0" w14:textId="1F9BCEE1" w:rsidR="000D17E5" w:rsidRPr="000D17E5" w:rsidRDefault="000D17E5" w:rsidP="000D17E5">
            <w:pPr>
              <w:pStyle w:val="RegularBody"/>
            </w:pPr>
            <w:r w:rsidRPr="000D17E5">
              <w:t>1</w:t>
            </w:r>
          </w:p>
        </w:tc>
        <w:tc>
          <w:tcPr>
            <w:tcW w:w="1544" w:type="dxa"/>
          </w:tcPr>
          <w:p w14:paraId="59B7721A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6DA13053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BC7DB09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D2ABDEA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BC48517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22A6EEE5" w14:textId="77777777" w:rsidR="000D17E5" w:rsidRDefault="000D17E5" w:rsidP="000D17E5">
            <w:pPr>
              <w:pStyle w:val="RegularBody"/>
            </w:pPr>
          </w:p>
        </w:tc>
      </w:tr>
      <w:tr w:rsidR="000D17E5" w14:paraId="2FD61806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7EB8B454" w14:textId="6B8ED202" w:rsidR="000D17E5" w:rsidRPr="000D17E5" w:rsidRDefault="000D17E5" w:rsidP="000D17E5">
            <w:pPr>
              <w:pStyle w:val="RegularBody"/>
            </w:pPr>
            <w:r w:rsidRPr="000D17E5">
              <w:t>2</w:t>
            </w:r>
          </w:p>
        </w:tc>
        <w:tc>
          <w:tcPr>
            <w:tcW w:w="1544" w:type="dxa"/>
          </w:tcPr>
          <w:p w14:paraId="0EEAEA16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6523134D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DA84B7D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C64BE13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FDC9335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4E1251B9" w14:textId="77777777" w:rsidR="000D17E5" w:rsidRDefault="000D17E5" w:rsidP="000D17E5">
            <w:pPr>
              <w:pStyle w:val="RegularBody"/>
            </w:pPr>
          </w:p>
        </w:tc>
      </w:tr>
      <w:tr w:rsidR="000D17E5" w14:paraId="38C3F5E0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436474A6" w14:textId="79AB0384" w:rsidR="000D17E5" w:rsidRPr="000D17E5" w:rsidRDefault="000D17E5" w:rsidP="000D17E5">
            <w:pPr>
              <w:pStyle w:val="RegularBody"/>
            </w:pPr>
            <w:r w:rsidRPr="000D17E5">
              <w:t>3</w:t>
            </w:r>
          </w:p>
        </w:tc>
        <w:tc>
          <w:tcPr>
            <w:tcW w:w="1544" w:type="dxa"/>
          </w:tcPr>
          <w:p w14:paraId="7FDBCF4E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2EACDCB9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389C6293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627E722C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27EEFAD8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21E712AB" w14:textId="77777777" w:rsidR="000D17E5" w:rsidRDefault="000D17E5" w:rsidP="000D17E5">
            <w:pPr>
              <w:pStyle w:val="RegularBody"/>
            </w:pPr>
          </w:p>
        </w:tc>
      </w:tr>
      <w:tr w:rsidR="000D17E5" w14:paraId="60284182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50BC5E5A" w14:textId="589AF9B0" w:rsidR="000D17E5" w:rsidRPr="000D17E5" w:rsidRDefault="000D17E5" w:rsidP="000D17E5">
            <w:pPr>
              <w:pStyle w:val="RegularBody"/>
            </w:pPr>
            <w:r w:rsidRPr="000D17E5">
              <w:t>4</w:t>
            </w:r>
          </w:p>
        </w:tc>
        <w:tc>
          <w:tcPr>
            <w:tcW w:w="1544" w:type="dxa"/>
          </w:tcPr>
          <w:p w14:paraId="657C8393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4D09948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1955B2B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9D72569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2DC30E1B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4B8C4B0E" w14:textId="77777777" w:rsidR="000D17E5" w:rsidRDefault="000D17E5" w:rsidP="000D17E5">
            <w:pPr>
              <w:pStyle w:val="RegularBody"/>
            </w:pPr>
          </w:p>
        </w:tc>
      </w:tr>
      <w:tr w:rsidR="000D17E5" w14:paraId="5DF40D52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036607E0" w14:textId="10EC513B" w:rsidR="000D17E5" w:rsidRPr="000D17E5" w:rsidRDefault="000D17E5" w:rsidP="000D17E5">
            <w:pPr>
              <w:pStyle w:val="RegularBody"/>
            </w:pPr>
            <w:r w:rsidRPr="000D17E5">
              <w:t>5</w:t>
            </w:r>
          </w:p>
        </w:tc>
        <w:tc>
          <w:tcPr>
            <w:tcW w:w="1544" w:type="dxa"/>
          </w:tcPr>
          <w:p w14:paraId="7C48C236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E4F8768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C0A68F1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66895F4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54D9885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7DE89048" w14:textId="77777777" w:rsidR="000D17E5" w:rsidRDefault="000D17E5" w:rsidP="000D17E5">
            <w:pPr>
              <w:pStyle w:val="RegularBody"/>
            </w:pPr>
          </w:p>
        </w:tc>
      </w:tr>
      <w:tr w:rsidR="000D17E5" w14:paraId="045CBBFB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76AFE3AB" w14:textId="55B4CD5B" w:rsidR="000D17E5" w:rsidRPr="000D17E5" w:rsidRDefault="000D17E5" w:rsidP="000D17E5">
            <w:pPr>
              <w:pStyle w:val="RegularBody"/>
            </w:pPr>
            <w:r w:rsidRPr="000D17E5">
              <w:t>6</w:t>
            </w:r>
          </w:p>
        </w:tc>
        <w:tc>
          <w:tcPr>
            <w:tcW w:w="1544" w:type="dxa"/>
          </w:tcPr>
          <w:p w14:paraId="54BE1201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AC58602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26B2C5CE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335B49D3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02C0343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19E1BEAD" w14:textId="77777777" w:rsidR="000D17E5" w:rsidRDefault="000D17E5" w:rsidP="000D17E5">
            <w:pPr>
              <w:pStyle w:val="RegularBody"/>
            </w:pPr>
          </w:p>
        </w:tc>
      </w:tr>
      <w:tr w:rsidR="000D17E5" w14:paraId="559250F9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744BE81F" w14:textId="1FA33AC4" w:rsidR="000D17E5" w:rsidRPr="000D17E5" w:rsidRDefault="000D17E5" w:rsidP="000D17E5">
            <w:pPr>
              <w:pStyle w:val="RegularBody"/>
            </w:pPr>
            <w:r w:rsidRPr="000D17E5">
              <w:t>7</w:t>
            </w:r>
          </w:p>
        </w:tc>
        <w:tc>
          <w:tcPr>
            <w:tcW w:w="1544" w:type="dxa"/>
          </w:tcPr>
          <w:p w14:paraId="1F14D590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D51C927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59EE730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C17E663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3BEE6EE2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07B56938" w14:textId="77777777" w:rsidR="000D17E5" w:rsidRDefault="000D17E5" w:rsidP="000D17E5">
            <w:pPr>
              <w:pStyle w:val="RegularBody"/>
            </w:pPr>
          </w:p>
        </w:tc>
      </w:tr>
      <w:tr w:rsidR="000D17E5" w14:paraId="09393072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67900907" w14:textId="5A54B382" w:rsidR="000D17E5" w:rsidRPr="000D17E5" w:rsidRDefault="000D17E5" w:rsidP="000D17E5">
            <w:pPr>
              <w:pStyle w:val="RegularBody"/>
            </w:pPr>
            <w:r w:rsidRPr="000D17E5">
              <w:t>8</w:t>
            </w:r>
          </w:p>
        </w:tc>
        <w:tc>
          <w:tcPr>
            <w:tcW w:w="1544" w:type="dxa"/>
          </w:tcPr>
          <w:p w14:paraId="1BB739B2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F2D2792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6253F7EF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A5B7B3E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3293D72F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0A0BFEC3" w14:textId="77777777" w:rsidR="000D17E5" w:rsidRDefault="000D17E5" w:rsidP="000D17E5">
            <w:pPr>
              <w:pStyle w:val="RegularBody"/>
            </w:pPr>
          </w:p>
        </w:tc>
      </w:tr>
      <w:tr w:rsidR="000D17E5" w14:paraId="390FC2DB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3104DB21" w14:textId="43C06D99" w:rsidR="000D17E5" w:rsidRPr="000D17E5" w:rsidRDefault="000D17E5" w:rsidP="000D17E5">
            <w:pPr>
              <w:pStyle w:val="RegularBody"/>
            </w:pPr>
            <w:r w:rsidRPr="000D17E5">
              <w:t>9</w:t>
            </w:r>
          </w:p>
        </w:tc>
        <w:tc>
          <w:tcPr>
            <w:tcW w:w="1544" w:type="dxa"/>
          </w:tcPr>
          <w:p w14:paraId="22573E48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7FD19F7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3D9C8FD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2500447D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6503A31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47CDB118" w14:textId="77777777" w:rsidR="000D17E5" w:rsidRDefault="000D17E5" w:rsidP="000D17E5">
            <w:pPr>
              <w:pStyle w:val="RegularBody"/>
            </w:pPr>
          </w:p>
        </w:tc>
      </w:tr>
      <w:tr w:rsidR="000D17E5" w14:paraId="00754314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526AB2E6" w14:textId="1FD8BB08" w:rsidR="000D17E5" w:rsidRPr="000D17E5" w:rsidRDefault="000D17E5" w:rsidP="000D17E5">
            <w:pPr>
              <w:pStyle w:val="RegularBody"/>
            </w:pPr>
            <w:r w:rsidRPr="000D17E5">
              <w:t>10</w:t>
            </w:r>
          </w:p>
        </w:tc>
        <w:tc>
          <w:tcPr>
            <w:tcW w:w="1544" w:type="dxa"/>
          </w:tcPr>
          <w:p w14:paraId="625E09EE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CAFCA46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EEFBEF7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E7DD3E9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C3764BD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5420915B" w14:textId="77777777" w:rsidR="000D17E5" w:rsidRDefault="000D17E5" w:rsidP="000D17E5">
            <w:pPr>
              <w:pStyle w:val="RegularBody"/>
            </w:pPr>
          </w:p>
        </w:tc>
      </w:tr>
      <w:tr w:rsidR="000D17E5" w14:paraId="569EF99D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614A5837" w14:textId="588BE591" w:rsidR="000D17E5" w:rsidRPr="000D17E5" w:rsidRDefault="000D17E5" w:rsidP="000D17E5">
            <w:pPr>
              <w:pStyle w:val="RegularBody"/>
            </w:pPr>
            <w:r w:rsidRPr="000D17E5">
              <w:t>12</w:t>
            </w:r>
          </w:p>
        </w:tc>
        <w:tc>
          <w:tcPr>
            <w:tcW w:w="1544" w:type="dxa"/>
          </w:tcPr>
          <w:p w14:paraId="7C27265F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4F7F60A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37A683EC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A1FC79C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0395B1B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3368CD76" w14:textId="77777777" w:rsidR="000D17E5" w:rsidRDefault="000D17E5" w:rsidP="000D17E5">
            <w:pPr>
              <w:pStyle w:val="RegularBody"/>
            </w:pPr>
          </w:p>
        </w:tc>
      </w:tr>
      <w:tr w:rsidR="000D17E5" w14:paraId="37F3D254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1C459E88" w14:textId="0FC6A251" w:rsidR="000D17E5" w:rsidRPr="000D17E5" w:rsidRDefault="000D17E5" w:rsidP="000D17E5">
            <w:pPr>
              <w:pStyle w:val="RegularBody"/>
            </w:pPr>
            <w:r w:rsidRPr="000D17E5">
              <w:t>13</w:t>
            </w:r>
          </w:p>
        </w:tc>
        <w:tc>
          <w:tcPr>
            <w:tcW w:w="1544" w:type="dxa"/>
          </w:tcPr>
          <w:p w14:paraId="35DF8F43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C87DE98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63736494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CE6692A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E5D6393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2FC1C6C9" w14:textId="77777777" w:rsidR="000D17E5" w:rsidRDefault="000D17E5" w:rsidP="000D17E5">
            <w:pPr>
              <w:pStyle w:val="RegularBody"/>
            </w:pPr>
          </w:p>
        </w:tc>
      </w:tr>
      <w:tr w:rsidR="000D17E5" w14:paraId="04C8BB2A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261D09AD" w14:textId="37671886" w:rsidR="000D17E5" w:rsidRPr="000D17E5" w:rsidRDefault="000D17E5" w:rsidP="000D17E5">
            <w:pPr>
              <w:pStyle w:val="RegularBody"/>
            </w:pPr>
            <w:r>
              <w:t>14</w:t>
            </w:r>
          </w:p>
        </w:tc>
        <w:tc>
          <w:tcPr>
            <w:tcW w:w="1544" w:type="dxa"/>
          </w:tcPr>
          <w:p w14:paraId="4308F3C9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97D39DD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6421B6F0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C74055A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9FE4AAE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7B83A7C9" w14:textId="77777777" w:rsidR="000D17E5" w:rsidRDefault="000D17E5" w:rsidP="000D17E5">
            <w:pPr>
              <w:pStyle w:val="RegularBody"/>
            </w:pPr>
          </w:p>
        </w:tc>
      </w:tr>
      <w:tr w:rsidR="000D17E5" w14:paraId="6D66D8D0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04F1F6C2" w14:textId="09249CDB" w:rsidR="000D17E5" w:rsidRPr="000D17E5" w:rsidRDefault="000D17E5" w:rsidP="000D17E5">
            <w:pPr>
              <w:pStyle w:val="RegularBody"/>
            </w:pPr>
            <w:r>
              <w:t>15</w:t>
            </w:r>
          </w:p>
        </w:tc>
        <w:tc>
          <w:tcPr>
            <w:tcW w:w="1544" w:type="dxa"/>
          </w:tcPr>
          <w:p w14:paraId="51942A8C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3C310DEF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0F051D5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E802135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486DD5F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74E76DA9" w14:textId="77777777" w:rsidR="000D17E5" w:rsidRDefault="000D17E5" w:rsidP="000D17E5">
            <w:pPr>
              <w:pStyle w:val="RegularBody"/>
            </w:pPr>
          </w:p>
        </w:tc>
      </w:tr>
      <w:tr w:rsidR="000D17E5" w14:paraId="5FF4AF79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76734958" w14:textId="5CA23EAB" w:rsidR="000D17E5" w:rsidRPr="000D17E5" w:rsidRDefault="000D17E5" w:rsidP="000D17E5">
            <w:pPr>
              <w:pStyle w:val="RegularBody"/>
            </w:pPr>
            <w:r>
              <w:t>16</w:t>
            </w:r>
          </w:p>
        </w:tc>
        <w:tc>
          <w:tcPr>
            <w:tcW w:w="1544" w:type="dxa"/>
          </w:tcPr>
          <w:p w14:paraId="3FD1AEE1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6A2EB598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CF9697A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27503E52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C7390D4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0887E1F8" w14:textId="77777777" w:rsidR="000D17E5" w:rsidRDefault="000D17E5" w:rsidP="000D17E5">
            <w:pPr>
              <w:pStyle w:val="RegularBody"/>
            </w:pPr>
          </w:p>
        </w:tc>
      </w:tr>
      <w:tr w:rsidR="000D17E5" w14:paraId="53618A90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214B9BD7" w14:textId="574B2067" w:rsidR="000D17E5" w:rsidRPr="000D17E5" w:rsidRDefault="000D17E5" w:rsidP="000D17E5">
            <w:pPr>
              <w:pStyle w:val="RegularBody"/>
            </w:pPr>
            <w:r>
              <w:t>17</w:t>
            </w:r>
          </w:p>
        </w:tc>
        <w:tc>
          <w:tcPr>
            <w:tcW w:w="1544" w:type="dxa"/>
          </w:tcPr>
          <w:p w14:paraId="6CA6569A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455476F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6A23FF9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697CF458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9B6B958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71F15BF4" w14:textId="77777777" w:rsidR="000D17E5" w:rsidRDefault="000D17E5" w:rsidP="000D17E5">
            <w:pPr>
              <w:pStyle w:val="RegularBody"/>
            </w:pPr>
          </w:p>
        </w:tc>
      </w:tr>
      <w:tr w:rsidR="000D17E5" w14:paraId="7AD3D781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3B6D095A" w14:textId="7826FA0A" w:rsidR="000D17E5" w:rsidRPr="000D17E5" w:rsidRDefault="000D17E5" w:rsidP="000D17E5">
            <w:pPr>
              <w:pStyle w:val="RegularBody"/>
            </w:pPr>
            <w:r>
              <w:t>18</w:t>
            </w:r>
          </w:p>
        </w:tc>
        <w:tc>
          <w:tcPr>
            <w:tcW w:w="1544" w:type="dxa"/>
          </w:tcPr>
          <w:p w14:paraId="610C83B5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38259191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44E4736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A0EACCD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007E135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09577298" w14:textId="77777777" w:rsidR="000D17E5" w:rsidRDefault="000D17E5" w:rsidP="000D17E5">
            <w:pPr>
              <w:pStyle w:val="RegularBody"/>
            </w:pPr>
          </w:p>
        </w:tc>
      </w:tr>
      <w:tr w:rsidR="000D17E5" w14:paraId="6E9581BE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350D3B5C" w14:textId="0A533DAF" w:rsidR="000D17E5" w:rsidRPr="000D17E5" w:rsidRDefault="000D17E5" w:rsidP="000D17E5">
            <w:pPr>
              <w:pStyle w:val="RegularBody"/>
            </w:pPr>
            <w:r>
              <w:t>19</w:t>
            </w:r>
          </w:p>
        </w:tc>
        <w:tc>
          <w:tcPr>
            <w:tcW w:w="1544" w:type="dxa"/>
          </w:tcPr>
          <w:p w14:paraId="57AB0D17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8220EEF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2DA3D006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07050EC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6FDD1FEF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111F087E" w14:textId="77777777" w:rsidR="000D17E5" w:rsidRDefault="000D17E5" w:rsidP="000D17E5">
            <w:pPr>
              <w:pStyle w:val="RegularBody"/>
            </w:pPr>
          </w:p>
        </w:tc>
      </w:tr>
      <w:tr w:rsidR="000D17E5" w14:paraId="0803A724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5B5228C2" w14:textId="3672135A" w:rsidR="000D17E5" w:rsidRPr="000D17E5" w:rsidRDefault="000D17E5" w:rsidP="000D17E5">
            <w:pPr>
              <w:pStyle w:val="RegularBody"/>
            </w:pPr>
            <w:r>
              <w:t>20</w:t>
            </w:r>
          </w:p>
        </w:tc>
        <w:tc>
          <w:tcPr>
            <w:tcW w:w="1544" w:type="dxa"/>
          </w:tcPr>
          <w:p w14:paraId="79F28373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67A9BEF9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6103B62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67C31224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19BCC84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1101AAD7" w14:textId="77777777" w:rsidR="000D17E5" w:rsidRDefault="000D17E5" w:rsidP="000D17E5">
            <w:pPr>
              <w:pStyle w:val="RegularBody"/>
            </w:pPr>
          </w:p>
        </w:tc>
      </w:tr>
      <w:tr w:rsidR="000D17E5" w14:paraId="60DE669E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476B5464" w14:textId="515D470D" w:rsidR="000D17E5" w:rsidRPr="000D17E5" w:rsidRDefault="000D17E5" w:rsidP="000D17E5">
            <w:pPr>
              <w:pStyle w:val="RegularBody"/>
            </w:pPr>
            <w:r>
              <w:t>21</w:t>
            </w:r>
          </w:p>
        </w:tc>
        <w:tc>
          <w:tcPr>
            <w:tcW w:w="1544" w:type="dxa"/>
          </w:tcPr>
          <w:p w14:paraId="7B915E6F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2E0CDED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548AB7A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FE751DE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83C96BA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576F38AF" w14:textId="77777777" w:rsidR="000D17E5" w:rsidRDefault="000D17E5" w:rsidP="000D17E5">
            <w:pPr>
              <w:pStyle w:val="RegularBody"/>
            </w:pPr>
          </w:p>
        </w:tc>
      </w:tr>
      <w:tr w:rsidR="000D17E5" w14:paraId="020DE20C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1B2E4F08" w14:textId="027B9205" w:rsidR="000D17E5" w:rsidRPr="000D17E5" w:rsidRDefault="000D17E5" w:rsidP="000D17E5">
            <w:pPr>
              <w:pStyle w:val="RegularBody"/>
            </w:pPr>
            <w:r>
              <w:t>22</w:t>
            </w:r>
          </w:p>
        </w:tc>
        <w:tc>
          <w:tcPr>
            <w:tcW w:w="1544" w:type="dxa"/>
          </w:tcPr>
          <w:p w14:paraId="5A9A9902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7ECB6EB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F32435D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64F3980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385DC0DD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7FBC9E32" w14:textId="77777777" w:rsidR="000D17E5" w:rsidRDefault="000D17E5" w:rsidP="000D17E5">
            <w:pPr>
              <w:pStyle w:val="RegularBody"/>
            </w:pPr>
          </w:p>
        </w:tc>
      </w:tr>
      <w:tr w:rsidR="000D17E5" w14:paraId="3C43B223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1AD36C4B" w14:textId="599D8A8E" w:rsidR="000D17E5" w:rsidRPr="000D17E5" w:rsidRDefault="000D17E5" w:rsidP="000D17E5">
            <w:pPr>
              <w:pStyle w:val="RegularBody"/>
            </w:pPr>
            <w:r>
              <w:t>23</w:t>
            </w:r>
          </w:p>
        </w:tc>
        <w:tc>
          <w:tcPr>
            <w:tcW w:w="1544" w:type="dxa"/>
          </w:tcPr>
          <w:p w14:paraId="3BEE2AA0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3AE60A80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262DAA31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0E6DD89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3CDB266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3541E6E5" w14:textId="77777777" w:rsidR="000D17E5" w:rsidRDefault="000D17E5" w:rsidP="000D17E5">
            <w:pPr>
              <w:pStyle w:val="RegularBody"/>
            </w:pPr>
          </w:p>
        </w:tc>
      </w:tr>
      <w:tr w:rsidR="000D17E5" w14:paraId="658808CE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03264D0F" w14:textId="0BD94108" w:rsidR="000D17E5" w:rsidRPr="000D17E5" w:rsidRDefault="000D17E5" w:rsidP="000D17E5">
            <w:pPr>
              <w:pStyle w:val="RegularBody"/>
            </w:pPr>
            <w:r>
              <w:t>24</w:t>
            </w:r>
          </w:p>
        </w:tc>
        <w:tc>
          <w:tcPr>
            <w:tcW w:w="1544" w:type="dxa"/>
          </w:tcPr>
          <w:p w14:paraId="6F66F1D7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B58CA8E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85F8751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03D7378C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27AB8EB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6914FF03" w14:textId="77777777" w:rsidR="000D17E5" w:rsidRDefault="000D17E5" w:rsidP="000D17E5">
            <w:pPr>
              <w:pStyle w:val="RegularBody"/>
            </w:pPr>
          </w:p>
        </w:tc>
      </w:tr>
      <w:tr w:rsidR="000D17E5" w14:paraId="20033DD0" w14:textId="77777777" w:rsidTr="000D17E5">
        <w:trPr>
          <w:trHeight w:val="284"/>
        </w:trPr>
        <w:tc>
          <w:tcPr>
            <w:tcW w:w="498" w:type="dxa"/>
            <w:vAlign w:val="center"/>
          </w:tcPr>
          <w:p w14:paraId="4F317DFC" w14:textId="28A0996A" w:rsidR="000D17E5" w:rsidRPr="000D17E5" w:rsidRDefault="000D17E5" w:rsidP="000D17E5">
            <w:pPr>
              <w:pStyle w:val="RegularBody"/>
            </w:pPr>
            <w:r>
              <w:t>25</w:t>
            </w:r>
          </w:p>
        </w:tc>
        <w:tc>
          <w:tcPr>
            <w:tcW w:w="1544" w:type="dxa"/>
          </w:tcPr>
          <w:p w14:paraId="38BAF9B9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780B0B7D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5AC4C015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4909C144" w14:textId="77777777" w:rsidR="000D17E5" w:rsidRDefault="000D17E5" w:rsidP="000D17E5">
            <w:pPr>
              <w:pStyle w:val="RegularBody"/>
            </w:pPr>
          </w:p>
        </w:tc>
        <w:tc>
          <w:tcPr>
            <w:tcW w:w="1324" w:type="dxa"/>
          </w:tcPr>
          <w:p w14:paraId="16482D2A" w14:textId="77777777" w:rsidR="000D17E5" w:rsidRDefault="000D17E5" w:rsidP="000D17E5">
            <w:pPr>
              <w:pStyle w:val="RegularBody"/>
            </w:pPr>
          </w:p>
        </w:tc>
        <w:tc>
          <w:tcPr>
            <w:tcW w:w="1518" w:type="dxa"/>
          </w:tcPr>
          <w:p w14:paraId="69F96777" w14:textId="77777777" w:rsidR="000D17E5" w:rsidRDefault="000D17E5" w:rsidP="000D17E5">
            <w:pPr>
              <w:pStyle w:val="RegularBody"/>
            </w:pPr>
          </w:p>
        </w:tc>
      </w:tr>
    </w:tbl>
    <w:p w14:paraId="1A08436C" w14:textId="77777777" w:rsidR="00E71013" w:rsidRDefault="00E71013" w:rsidP="000D17E5">
      <w:pPr>
        <w:pStyle w:val="RegularBody"/>
      </w:pPr>
    </w:p>
    <w:sectPr w:rsidR="00E71013" w:rsidSect="00C752F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8" w:right="1800" w:bottom="1440" w:left="180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73CB3" w14:textId="77777777" w:rsidR="00E71013" w:rsidRDefault="00E71013" w:rsidP="00A015F7">
      <w:r>
        <w:separator/>
      </w:r>
    </w:p>
    <w:p w14:paraId="2F10908C" w14:textId="77777777" w:rsidR="00E71013" w:rsidRDefault="00E71013"/>
    <w:p w14:paraId="29860574" w14:textId="77777777" w:rsidR="00E71013" w:rsidRDefault="00E71013" w:rsidP="00C129B3"/>
    <w:p w14:paraId="158C0EA2" w14:textId="77777777" w:rsidR="00E71013" w:rsidRDefault="00E71013"/>
  </w:endnote>
  <w:endnote w:type="continuationSeparator" w:id="0">
    <w:p w14:paraId="36B2268B" w14:textId="77777777" w:rsidR="00E71013" w:rsidRDefault="00E71013" w:rsidP="00A015F7">
      <w:r>
        <w:continuationSeparator/>
      </w:r>
    </w:p>
    <w:p w14:paraId="6B7D78F6" w14:textId="77777777" w:rsidR="00E71013" w:rsidRDefault="00E71013"/>
    <w:p w14:paraId="479666BC" w14:textId="77777777" w:rsidR="00E71013" w:rsidRDefault="00E71013" w:rsidP="00C129B3"/>
    <w:p w14:paraId="6FF00D64" w14:textId="77777777" w:rsidR="00E71013" w:rsidRDefault="00E71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CBD7" w14:textId="77777777" w:rsidR="00E71013" w:rsidRDefault="00E71013" w:rsidP="00A015F7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BE639" w14:textId="77777777" w:rsidR="00E71013" w:rsidRDefault="00E71013" w:rsidP="00A015F7">
    <w:pPr>
      <w:ind w:right="360"/>
    </w:pPr>
  </w:p>
  <w:p w14:paraId="3C3C00DC" w14:textId="77777777" w:rsidR="00E71013" w:rsidRDefault="00E71013"/>
  <w:p w14:paraId="64F9BDD4" w14:textId="77777777" w:rsidR="00E71013" w:rsidRDefault="00E71013" w:rsidP="00C129B3"/>
  <w:p w14:paraId="5BF459E9" w14:textId="77777777" w:rsidR="00E71013" w:rsidRDefault="00E7101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567A" w14:textId="77777777" w:rsidR="00E71013" w:rsidRPr="002D7FA9" w:rsidRDefault="00E71013" w:rsidP="00A015F7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  <w:r w:rsidRPr="002D7FA9">
      <w:rPr>
        <w:rFonts w:ascii="Myriad Pro" w:hAnsi="Myriad Pro"/>
        <w:color w:val="A6A6A6" w:themeColor="background1" w:themeShade="A6"/>
        <w:sz w:val="16"/>
        <w:szCs w:val="16"/>
      </w:rPr>
      <w:t>____________________________</w:t>
    </w:r>
  </w:p>
  <w:p w14:paraId="126E3BBF" w14:textId="77777777" w:rsidR="00E71013" w:rsidRDefault="00E71013" w:rsidP="00A015F7">
    <w:pPr>
      <w:ind w:right="360"/>
      <w:rPr>
        <w:rFonts w:ascii="Myriad Pro" w:hAnsi="Myriad Pro"/>
        <w:color w:val="7F7F7F" w:themeColor="text1" w:themeTint="80"/>
        <w:sz w:val="16"/>
        <w:szCs w:val="16"/>
      </w:rPr>
    </w:pPr>
  </w:p>
  <w:p w14:paraId="29F6D56C" w14:textId="77777777" w:rsidR="00E71013" w:rsidRPr="00D41F98" w:rsidRDefault="00E71013" w:rsidP="00C07C4E">
    <w:pPr>
      <w:framePr w:wrap="around" w:vAnchor="text" w:hAnchor="page" w:x="10981" w:y="138"/>
      <w:rPr>
        <w:rStyle w:val="PageNumber"/>
        <w:rFonts w:ascii="Calibri" w:hAnsi="Calibri"/>
      </w:rPr>
    </w:pPr>
    <w:r w:rsidRPr="00D41F98">
      <w:rPr>
        <w:rStyle w:val="PageNumber"/>
        <w:rFonts w:ascii="Calibri" w:hAnsi="Calibri"/>
      </w:rPr>
      <w:fldChar w:fldCharType="begin"/>
    </w:r>
    <w:r w:rsidRPr="00D41F98">
      <w:rPr>
        <w:rStyle w:val="PageNumber"/>
        <w:rFonts w:ascii="Calibri" w:hAnsi="Calibri"/>
      </w:rPr>
      <w:instrText xml:space="preserve">PAGE  </w:instrText>
    </w:r>
    <w:r w:rsidRPr="00D41F98">
      <w:rPr>
        <w:rStyle w:val="PageNumber"/>
        <w:rFonts w:ascii="Calibri" w:hAnsi="Calibri"/>
      </w:rPr>
      <w:fldChar w:fldCharType="separate"/>
    </w:r>
    <w:r w:rsidR="000D17E5">
      <w:rPr>
        <w:rStyle w:val="PageNumber"/>
        <w:rFonts w:ascii="Calibri" w:hAnsi="Calibri"/>
        <w:noProof/>
      </w:rPr>
      <w:t>2</w:t>
    </w:r>
    <w:r w:rsidRPr="00D41F98">
      <w:rPr>
        <w:rStyle w:val="PageNumber"/>
        <w:rFonts w:ascii="Calibri" w:hAnsi="Calibri"/>
      </w:rPr>
      <w:fldChar w:fldCharType="end"/>
    </w:r>
  </w:p>
  <w:p w14:paraId="7D664B33" w14:textId="77777777" w:rsidR="00E71013" w:rsidRPr="00441C2B" w:rsidRDefault="00E71013" w:rsidP="00A82CB5">
    <w:pPr>
      <w:ind w:right="360"/>
      <w:rPr>
        <w:rFonts w:ascii="Calibri" w:hAnsi="Calibri"/>
        <w:color w:val="B2A1C7" w:themeColor="accent4" w:themeTint="99"/>
        <w:sz w:val="20"/>
        <w:szCs w:val="20"/>
      </w:rPr>
    </w:pPr>
    <w:r w:rsidRPr="00441C2B">
      <w:rPr>
        <w:rFonts w:ascii="Calibri" w:hAnsi="Calibri"/>
        <w:color w:val="B2A1C7" w:themeColor="accent4" w:themeTint="99"/>
        <w:sz w:val="20"/>
        <w:szCs w:val="20"/>
      </w:rPr>
      <w:t>This resource is part of the</w:t>
    </w:r>
    <w:r w:rsidRPr="00441C2B">
      <w:rPr>
        <w:rFonts w:ascii="Myriad Pro" w:hAnsi="Myriad Pro"/>
        <w:color w:val="B2A1C7" w:themeColor="accent4" w:themeTint="99"/>
        <w:sz w:val="20"/>
        <w:szCs w:val="20"/>
      </w:rPr>
      <w:t xml:space="preserve"> </w:t>
    </w:r>
    <w:r w:rsidRPr="00441C2B">
      <w:rPr>
        <w:rFonts w:ascii="Calibri" w:hAnsi="Calibri"/>
        <w:i/>
        <w:color w:val="B2A1C7" w:themeColor="accent4" w:themeTint="99"/>
        <w:sz w:val="20"/>
        <w:szCs w:val="20"/>
      </w:rPr>
      <w:t>Canadian Observatory on Homelessness’ Youth Count Toolkit</w:t>
    </w:r>
    <w:r w:rsidRPr="00441C2B">
      <w:rPr>
        <w:rFonts w:ascii="Calibri" w:hAnsi="Calibri"/>
        <w:color w:val="B2A1C7" w:themeColor="accent4" w:themeTint="99"/>
        <w:sz w:val="20"/>
        <w:szCs w:val="20"/>
      </w:rPr>
      <w:t xml:space="preserve"> </w:t>
    </w:r>
  </w:p>
  <w:p w14:paraId="585FE1DB" w14:textId="77777777" w:rsidR="00E71013" w:rsidRDefault="00E71013" w:rsidP="00C129B3"/>
  <w:p w14:paraId="716871FC" w14:textId="77777777" w:rsidR="00E71013" w:rsidRDefault="00E7101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B1723" w14:textId="77777777" w:rsidR="00E71013" w:rsidRPr="002D7FA9" w:rsidRDefault="00E71013" w:rsidP="00C07C4E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  <w:r w:rsidRPr="002D7FA9">
      <w:rPr>
        <w:rFonts w:ascii="Myriad Pro" w:hAnsi="Myriad Pro"/>
        <w:color w:val="A6A6A6" w:themeColor="background1" w:themeShade="A6"/>
        <w:sz w:val="16"/>
        <w:szCs w:val="16"/>
      </w:rPr>
      <w:t>____________________________</w:t>
    </w:r>
  </w:p>
  <w:p w14:paraId="1CC3579C" w14:textId="77777777" w:rsidR="00E71013" w:rsidRPr="002D7FA9" w:rsidRDefault="00E71013" w:rsidP="00C07C4E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</w:p>
  <w:p w14:paraId="0D04B080" w14:textId="77777777" w:rsidR="00E71013" w:rsidRPr="00441C2B" w:rsidRDefault="00E71013" w:rsidP="00A82CB5">
    <w:pPr>
      <w:ind w:right="360"/>
      <w:rPr>
        <w:rFonts w:ascii="Calibri" w:hAnsi="Calibri"/>
        <w:color w:val="B2A1C7" w:themeColor="accent4" w:themeTint="99"/>
        <w:sz w:val="20"/>
        <w:szCs w:val="20"/>
      </w:rPr>
    </w:pPr>
    <w:r w:rsidRPr="00441C2B">
      <w:rPr>
        <w:rFonts w:ascii="Calibri" w:hAnsi="Calibri"/>
        <w:color w:val="B2A1C7" w:themeColor="accent4" w:themeTint="99"/>
        <w:sz w:val="20"/>
        <w:szCs w:val="20"/>
      </w:rPr>
      <w:t xml:space="preserve">This resource is part of the </w:t>
    </w:r>
    <w:r w:rsidRPr="00441C2B">
      <w:rPr>
        <w:rFonts w:ascii="Calibri" w:hAnsi="Calibri"/>
        <w:i/>
        <w:color w:val="B2A1C7" w:themeColor="accent4" w:themeTint="99"/>
        <w:sz w:val="20"/>
        <w:szCs w:val="20"/>
      </w:rPr>
      <w:t>Canadian Observatory on Homelessness’ Youth Count Toolkit</w:t>
    </w:r>
    <w:r w:rsidRPr="00441C2B">
      <w:rPr>
        <w:rFonts w:ascii="Calibri" w:hAnsi="Calibri"/>
        <w:color w:val="B2A1C7" w:themeColor="accent4" w:themeTint="99"/>
        <w:sz w:val="20"/>
        <w:szCs w:val="20"/>
      </w:rPr>
      <w:t xml:space="preserve"> </w:t>
    </w:r>
  </w:p>
  <w:p w14:paraId="07F3D427" w14:textId="77777777" w:rsidR="00E71013" w:rsidRPr="000D17E5" w:rsidRDefault="00E71013" w:rsidP="00C07C4E">
    <w:pPr>
      <w:framePr w:wrap="around" w:vAnchor="text" w:hAnchor="page" w:x="10981" w:y="1"/>
      <w:rPr>
        <w:rStyle w:val="PageNumber"/>
        <w:rFonts w:ascii="Calibri" w:hAnsi="Calibri"/>
        <w:sz w:val="20"/>
        <w:szCs w:val="20"/>
      </w:rPr>
    </w:pPr>
    <w:r w:rsidRPr="000D17E5">
      <w:rPr>
        <w:rStyle w:val="PageNumber"/>
        <w:rFonts w:ascii="Calibri" w:hAnsi="Calibri"/>
        <w:sz w:val="20"/>
        <w:szCs w:val="20"/>
      </w:rPr>
      <w:fldChar w:fldCharType="begin"/>
    </w:r>
    <w:r w:rsidRPr="000D17E5">
      <w:rPr>
        <w:rStyle w:val="PageNumber"/>
        <w:rFonts w:ascii="Calibri" w:hAnsi="Calibri"/>
        <w:sz w:val="20"/>
        <w:szCs w:val="20"/>
      </w:rPr>
      <w:instrText xml:space="preserve">PAGE  </w:instrText>
    </w:r>
    <w:r w:rsidRPr="000D17E5">
      <w:rPr>
        <w:rStyle w:val="PageNumber"/>
        <w:rFonts w:ascii="Calibri" w:hAnsi="Calibri"/>
        <w:sz w:val="20"/>
        <w:szCs w:val="20"/>
      </w:rPr>
      <w:fldChar w:fldCharType="separate"/>
    </w:r>
    <w:r w:rsidR="000D17E5">
      <w:rPr>
        <w:rStyle w:val="PageNumber"/>
        <w:rFonts w:ascii="Calibri" w:hAnsi="Calibri"/>
        <w:noProof/>
        <w:sz w:val="20"/>
        <w:szCs w:val="20"/>
      </w:rPr>
      <w:t>1</w:t>
    </w:r>
    <w:r w:rsidRPr="000D17E5">
      <w:rPr>
        <w:rStyle w:val="PageNumber"/>
        <w:rFonts w:ascii="Calibri" w:hAnsi="Calibri"/>
        <w:sz w:val="20"/>
        <w:szCs w:val="20"/>
      </w:rPr>
      <w:fldChar w:fldCharType="end"/>
    </w:r>
  </w:p>
  <w:p w14:paraId="301E91BE" w14:textId="77777777" w:rsidR="00E71013" w:rsidRDefault="00E71013"/>
  <w:p w14:paraId="1FC9FAFF" w14:textId="77777777" w:rsidR="00E71013" w:rsidRDefault="00E71013"/>
  <w:p w14:paraId="22AEBB5E" w14:textId="77777777" w:rsidR="00E71013" w:rsidRDefault="00E7101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A04A4" w14:textId="77777777" w:rsidR="00E71013" w:rsidRDefault="00E71013" w:rsidP="00A015F7">
      <w:r>
        <w:separator/>
      </w:r>
    </w:p>
    <w:p w14:paraId="06E0FF51" w14:textId="77777777" w:rsidR="00E71013" w:rsidRDefault="00E71013"/>
    <w:p w14:paraId="00AF83F2" w14:textId="77777777" w:rsidR="00E71013" w:rsidRDefault="00E71013" w:rsidP="00C129B3"/>
    <w:p w14:paraId="68659342" w14:textId="77777777" w:rsidR="00E71013" w:rsidRDefault="00E71013"/>
  </w:footnote>
  <w:footnote w:type="continuationSeparator" w:id="0">
    <w:p w14:paraId="782E1BBE" w14:textId="77777777" w:rsidR="00E71013" w:rsidRDefault="00E71013" w:rsidP="00A015F7">
      <w:r>
        <w:continuationSeparator/>
      </w:r>
    </w:p>
    <w:p w14:paraId="1BEB4CF3" w14:textId="77777777" w:rsidR="00E71013" w:rsidRDefault="00E71013"/>
    <w:p w14:paraId="2CF3C2BF" w14:textId="77777777" w:rsidR="00E71013" w:rsidRDefault="00E71013" w:rsidP="00C129B3"/>
    <w:p w14:paraId="1E82E345" w14:textId="77777777" w:rsidR="00E71013" w:rsidRDefault="00E7101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1D10" w14:textId="77777777" w:rsidR="00E71013" w:rsidRDefault="00E71013" w:rsidP="00A015F7">
    <w:pPr>
      <w:tabs>
        <w:tab w:val="right" w:pos="10490"/>
      </w:tabs>
      <w:ind w:left="-1800" w:right="-1800"/>
    </w:pPr>
  </w:p>
  <w:p w14:paraId="6C3EC7D3" w14:textId="77777777" w:rsidR="00E71013" w:rsidRDefault="00E71013"/>
  <w:p w14:paraId="3F84E1C3" w14:textId="056017FB" w:rsidR="00E71013" w:rsidRPr="00D41F98" w:rsidRDefault="00E71013" w:rsidP="00D36C86">
    <w:pPr>
      <w:tabs>
        <w:tab w:val="right" w:pos="9214"/>
      </w:tabs>
      <w:jc w:val="right"/>
      <w:rPr>
        <w:rFonts w:ascii="Cambria" w:hAnsi="Cambria"/>
        <w:i/>
        <w:color w:val="B2A1C7" w:themeColor="accent4" w:themeTint="99"/>
        <w:sz w:val="20"/>
        <w:szCs w:val="20"/>
      </w:rPr>
    </w:pPr>
    <w:r>
      <w:rPr>
        <w:rFonts w:ascii="Calibri" w:hAnsi="Calibri"/>
        <w:b/>
        <w:color w:val="B2A1C7" w:themeColor="accent4" w:themeTint="99"/>
        <w:sz w:val="20"/>
        <w:szCs w:val="20"/>
      </w:rPr>
      <w:t>COH Point-in-Time Count Toolkit</w:t>
    </w:r>
    <w:r w:rsidRPr="00A82CB5">
      <w:rPr>
        <w:rFonts w:ascii="Myriad Pro" w:hAnsi="Myriad Pro"/>
        <w:color w:val="B2A1C7" w:themeColor="accent4" w:themeTint="99"/>
        <w:sz w:val="20"/>
        <w:szCs w:val="20"/>
      </w:rPr>
      <w:t xml:space="preserve"> — </w:t>
    </w:r>
    <w:r>
      <w:rPr>
        <w:rFonts w:ascii="Cambria" w:hAnsi="Cambria"/>
        <w:i/>
        <w:color w:val="B2A1C7" w:themeColor="accent4" w:themeTint="99"/>
        <w:sz w:val="20"/>
        <w:szCs w:val="20"/>
      </w:rPr>
      <w:t>Sample Job Description</w:t>
    </w:r>
  </w:p>
  <w:p w14:paraId="67D5D645" w14:textId="77777777" w:rsidR="00E71013" w:rsidRDefault="00E71013" w:rsidP="00C129B3"/>
  <w:p w14:paraId="118A0C81" w14:textId="77777777" w:rsidR="00E71013" w:rsidRDefault="00E7101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C51C" w14:textId="77777777" w:rsidR="00E71013" w:rsidRDefault="00E71013" w:rsidP="00C752FF">
    <w:pPr>
      <w:ind w:left="-1800"/>
    </w:pPr>
    <w:r>
      <w:rPr>
        <w:noProof/>
      </w:rPr>
      <w:drawing>
        <wp:inline distT="0" distB="0" distL="0" distR="0" wp14:anchorId="4D796E23" wp14:editId="468323AF">
          <wp:extent cx="7772400" cy="16537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-count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53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14C"/>
    <w:multiLevelType w:val="hybridMultilevel"/>
    <w:tmpl w:val="A5C4E4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54BF3"/>
    <w:multiLevelType w:val="hybridMultilevel"/>
    <w:tmpl w:val="C798C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01CF"/>
    <w:multiLevelType w:val="hybridMultilevel"/>
    <w:tmpl w:val="43324C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0363A5"/>
    <w:multiLevelType w:val="hybridMultilevel"/>
    <w:tmpl w:val="F9549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345EC"/>
    <w:multiLevelType w:val="hybridMultilevel"/>
    <w:tmpl w:val="74E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F12EF"/>
    <w:multiLevelType w:val="hybridMultilevel"/>
    <w:tmpl w:val="1E46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27D"/>
    <w:multiLevelType w:val="hybridMultilevel"/>
    <w:tmpl w:val="CCC4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A7BF6"/>
    <w:multiLevelType w:val="hybridMultilevel"/>
    <w:tmpl w:val="63123462"/>
    <w:lvl w:ilvl="0" w:tplc="22F67F66">
      <w:start w:val="1"/>
      <w:numFmt w:val="decimal"/>
      <w:pStyle w:val="ListSty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23116"/>
    <w:multiLevelType w:val="hybridMultilevel"/>
    <w:tmpl w:val="2C02C0FC"/>
    <w:lvl w:ilvl="0" w:tplc="3FC61AB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6D"/>
    <w:rsid w:val="000162BA"/>
    <w:rsid w:val="0004386F"/>
    <w:rsid w:val="000B5F20"/>
    <w:rsid w:val="000D17E5"/>
    <w:rsid w:val="000D22B9"/>
    <w:rsid w:val="00217BDA"/>
    <w:rsid w:val="002356EE"/>
    <w:rsid w:val="00271D8D"/>
    <w:rsid w:val="002928E9"/>
    <w:rsid w:val="002A742A"/>
    <w:rsid w:val="002D7FA9"/>
    <w:rsid w:val="003A7853"/>
    <w:rsid w:val="003B646D"/>
    <w:rsid w:val="00441C2B"/>
    <w:rsid w:val="004C32DA"/>
    <w:rsid w:val="00505153"/>
    <w:rsid w:val="00593C03"/>
    <w:rsid w:val="005C0798"/>
    <w:rsid w:val="00776BB0"/>
    <w:rsid w:val="008050D2"/>
    <w:rsid w:val="0081274D"/>
    <w:rsid w:val="008127F0"/>
    <w:rsid w:val="008B7B69"/>
    <w:rsid w:val="008C5D79"/>
    <w:rsid w:val="009C34FE"/>
    <w:rsid w:val="009D4686"/>
    <w:rsid w:val="00A015F7"/>
    <w:rsid w:val="00A058A4"/>
    <w:rsid w:val="00A82CB5"/>
    <w:rsid w:val="00C07C4E"/>
    <w:rsid w:val="00C129B3"/>
    <w:rsid w:val="00C526B9"/>
    <w:rsid w:val="00C752FF"/>
    <w:rsid w:val="00D36C86"/>
    <w:rsid w:val="00D41F98"/>
    <w:rsid w:val="00D8548C"/>
    <w:rsid w:val="00E71013"/>
    <w:rsid w:val="00ED25C0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FC7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on't use."/>
    <w:rsid w:val="00ED25C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5D79"/>
    <w:pPr>
      <w:spacing w:line="276" w:lineRule="auto"/>
      <w:outlineLvl w:val="0"/>
    </w:pPr>
    <w:rPr>
      <w:rFonts w:ascii="Calibri" w:hAnsi="Calibri"/>
      <w:caps/>
      <w:color w:val="66006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1F98"/>
    <w:pPr>
      <w:spacing w:line="276" w:lineRule="auto"/>
      <w:outlineLvl w:val="1"/>
    </w:pPr>
    <w:rPr>
      <w:b/>
      <w:i/>
      <w:color w:val="5F497A" w:themeColor="accent4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1F98"/>
    <w:pPr>
      <w:spacing w:line="276" w:lineRule="auto"/>
      <w:outlineLvl w:val="2"/>
    </w:pPr>
    <w:rPr>
      <w:rFonts w:ascii="Cambria" w:hAnsi="Cambria"/>
      <w:i/>
      <w:color w:val="5F497A" w:themeColor="accent4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52FF"/>
    <w:pPr>
      <w:spacing w:line="276" w:lineRule="auto"/>
      <w:ind w:left="567" w:right="702"/>
      <w:outlineLvl w:val="3"/>
    </w:pPr>
    <w:rPr>
      <w:rFonts w:ascii="Myriad Pro" w:hAnsi="Myriad Pro"/>
      <w:b/>
      <w:color w:val="B2A1C7" w:themeColor="accent4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29B3"/>
    <w:pPr>
      <w:keepNext/>
      <w:keepLines/>
      <w:spacing w:before="200"/>
      <w:outlineLvl w:val="4"/>
    </w:pPr>
    <w:rPr>
      <w:rFonts w:ascii="Myriad Pro" w:eastAsiaTheme="majorEastAsia" w:hAnsi="Myriad Pro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Body">
    <w:name w:val="Regular Body"/>
    <w:basedOn w:val="Normal"/>
    <w:link w:val="RegularBodyChar"/>
    <w:autoRedefine/>
    <w:qFormat/>
    <w:rsid w:val="000D17E5"/>
    <w:pPr>
      <w:spacing w:line="276" w:lineRule="auto"/>
      <w:jc w:val="center"/>
    </w:pPr>
    <w:rPr>
      <w:rFonts w:ascii="Calibri" w:hAnsi="Calibri" w:cs="Arial"/>
      <w:b/>
      <w:sz w:val="18"/>
      <w:szCs w:val="18"/>
      <w:lang w:val="en-CA"/>
    </w:rPr>
  </w:style>
  <w:style w:type="character" w:customStyle="1" w:styleId="RegularBodyChar">
    <w:name w:val="Regular Body Char"/>
    <w:basedOn w:val="DefaultParagraphFont"/>
    <w:link w:val="RegularBody"/>
    <w:rsid w:val="000D17E5"/>
    <w:rPr>
      <w:rFonts w:ascii="Calibri" w:hAnsi="Calibri" w:cs="Arial"/>
      <w:b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C5D79"/>
    <w:rPr>
      <w:rFonts w:ascii="Calibri" w:hAnsi="Calibri"/>
      <w:caps/>
      <w:color w:val="66006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1F98"/>
    <w:rPr>
      <w:b/>
      <w:i/>
      <w:color w:val="5F497A" w:themeColor="accent4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1F98"/>
    <w:rPr>
      <w:rFonts w:ascii="Cambria" w:hAnsi="Cambria"/>
      <w:i/>
      <w:color w:val="5F497A" w:themeColor="accent4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752FF"/>
    <w:rPr>
      <w:rFonts w:ascii="Myriad Pro" w:hAnsi="Myriad Pro"/>
      <w:b/>
      <w:color w:val="B2A1C7" w:themeColor="accent4" w:themeTint="99"/>
    </w:rPr>
  </w:style>
  <w:style w:type="character" w:customStyle="1" w:styleId="Heading5Char">
    <w:name w:val="Heading 5 Char"/>
    <w:basedOn w:val="DefaultParagraphFont"/>
    <w:link w:val="Heading5"/>
    <w:uiPriority w:val="9"/>
    <w:rsid w:val="00C129B3"/>
    <w:rPr>
      <w:rFonts w:ascii="Myriad Pro" w:eastAsiaTheme="majorEastAsia" w:hAnsi="Myriad Pro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F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015F7"/>
  </w:style>
  <w:style w:type="paragraph" w:customStyle="1" w:styleId="PageNumberstemplatestyle">
    <w:name w:val="Page Numbers (template style)"/>
    <w:basedOn w:val="Normal"/>
    <w:rsid w:val="0081274D"/>
    <w:pPr>
      <w:framePr w:wrap="around" w:vAnchor="text" w:hAnchor="page" w:x="10981" w:y="13"/>
      <w:tabs>
        <w:tab w:val="center" w:pos="4320"/>
        <w:tab w:val="right" w:pos="8640"/>
      </w:tabs>
    </w:pPr>
    <w:rPr>
      <w:rFonts w:ascii="Myriad Pro" w:hAnsi="Myriad Pro"/>
    </w:rPr>
  </w:style>
  <w:style w:type="paragraph" w:customStyle="1" w:styleId="AccenttextinlinewithH4">
    <w:name w:val="Accent text (in line with H4)"/>
    <w:basedOn w:val="RegularBody"/>
    <w:qFormat/>
    <w:rsid w:val="00C752FF"/>
    <w:pPr>
      <w:ind w:left="567" w:right="702"/>
    </w:pPr>
    <w:rPr>
      <w:color w:val="B2A1C7" w:themeColor="accent4" w:themeTint="9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74D"/>
    <w:rPr>
      <w:rFonts w:ascii="Myriad Pro" w:hAnsi="Myriad Pro"/>
      <w:b w:val="0"/>
      <w:i w:val="0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46D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accented">
    <w:name w:val="Quotations (accented)"/>
    <w:basedOn w:val="Normal"/>
    <w:qFormat/>
    <w:rsid w:val="00D41F98"/>
    <w:pPr>
      <w:ind w:left="284" w:right="276" w:hanging="142"/>
    </w:pPr>
    <w:rPr>
      <w:rFonts w:ascii="Cambria" w:hAnsi="Cambria"/>
      <w:i/>
      <w:color w:val="B2A1C7" w:themeColor="accent4" w:themeTint="9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2A"/>
  </w:style>
  <w:style w:type="paragraph" w:styleId="NormalWeb">
    <w:name w:val="Normal (Web)"/>
    <w:basedOn w:val="Normal"/>
    <w:uiPriority w:val="99"/>
    <w:unhideWhenUsed/>
    <w:rsid w:val="00ED25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TableTitle">
    <w:name w:val="Table Title"/>
    <w:basedOn w:val="Heading4"/>
    <w:rsid w:val="004C32DA"/>
    <w:pPr>
      <w:ind w:left="0"/>
    </w:pPr>
    <w:rPr>
      <w:color w:val="FFFFFF" w:themeColor="background1"/>
      <w:lang w:val="en-CA"/>
    </w:rPr>
  </w:style>
  <w:style w:type="paragraph" w:customStyle="1" w:styleId="Table-Title">
    <w:name w:val="Table - Title"/>
    <w:basedOn w:val="Heading4"/>
    <w:rsid w:val="004C32DA"/>
    <w:pPr>
      <w:ind w:left="0"/>
    </w:pPr>
    <w:rPr>
      <w:color w:val="FFFFFF" w:themeColor="background1"/>
      <w:lang w:val="en-CA"/>
    </w:rPr>
  </w:style>
  <w:style w:type="paragraph" w:customStyle="1" w:styleId="TableHeader">
    <w:name w:val="Table Header"/>
    <w:basedOn w:val="Heading4"/>
    <w:qFormat/>
    <w:rsid w:val="00D41F98"/>
    <w:pPr>
      <w:ind w:left="0"/>
      <w:outlineLvl w:val="9"/>
    </w:pPr>
    <w:rPr>
      <w:rFonts w:ascii="Calibri" w:hAnsi="Calibri"/>
      <w:color w:val="FFFFFF" w:themeColor="background1"/>
      <w:lang w:val="en-CA"/>
    </w:rPr>
  </w:style>
  <w:style w:type="paragraph" w:styleId="ListParagraph">
    <w:name w:val="List Paragraph"/>
    <w:basedOn w:val="Normal"/>
    <w:uiPriority w:val="34"/>
    <w:rsid w:val="004C32DA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4C32DA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4C3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32D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eSubheader">
    <w:name w:val="Table Subheader"/>
    <w:basedOn w:val="Subtitle"/>
    <w:qFormat/>
    <w:rsid w:val="004C32DA"/>
    <w:rPr>
      <w:i w:val="0"/>
      <w:color w:val="5F497A" w:themeColor="accent4" w:themeShade="BF"/>
      <w:lang w:val="en-CA"/>
    </w:rPr>
  </w:style>
  <w:style w:type="paragraph" w:customStyle="1" w:styleId="TableBody">
    <w:name w:val="Table Body"/>
    <w:basedOn w:val="RegularBody"/>
    <w:qFormat/>
    <w:rsid w:val="004C32DA"/>
    <w:pPr>
      <w:spacing w:line="240" w:lineRule="auto"/>
    </w:pPr>
  </w:style>
  <w:style w:type="paragraph" w:customStyle="1" w:styleId="ListStyle">
    <w:name w:val="List Style"/>
    <w:basedOn w:val="RegularBody"/>
    <w:qFormat/>
    <w:rsid w:val="00A82CB5"/>
    <w:pPr>
      <w:numPr>
        <w:numId w:val="1"/>
      </w:numPr>
    </w:pPr>
    <w:rPr>
      <w:b w:val="0"/>
      <w:color w:val="5F497A" w:themeColor="accent4" w:themeShade="BF"/>
    </w:rPr>
  </w:style>
  <w:style w:type="paragraph" w:customStyle="1" w:styleId="Style1">
    <w:name w:val="Style1"/>
    <w:basedOn w:val="Normal"/>
    <w:link w:val="Style1Char"/>
    <w:qFormat/>
    <w:rsid w:val="008C5D79"/>
    <w:rPr>
      <w:rFonts w:ascii="Myriad Pro" w:hAnsi="Myriad Pro"/>
      <w:sz w:val="22"/>
    </w:rPr>
  </w:style>
  <w:style w:type="character" w:customStyle="1" w:styleId="Style1Char">
    <w:name w:val="Style1 Char"/>
    <w:basedOn w:val="DefaultParagraphFont"/>
    <w:link w:val="Style1"/>
    <w:rsid w:val="008C5D79"/>
    <w:rPr>
      <w:rFonts w:ascii="Myriad Pro" w:hAnsi="Myriad Pro"/>
      <w:sz w:val="22"/>
    </w:rPr>
  </w:style>
  <w:style w:type="paragraph" w:customStyle="1" w:styleId="Bullets">
    <w:name w:val="Bullets"/>
    <w:basedOn w:val="RegularBody"/>
    <w:link w:val="BulletsChar"/>
    <w:qFormat/>
    <w:rsid w:val="005C0798"/>
    <w:pPr>
      <w:numPr>
        <w:numId w:val="9"/>
      </w:numPr>
    </w:pPr>
    <w:rPr>
      <w:i/>
      <w:color w:val="8064A2" w:themeColor="accent4"/>
    </w:rPr>
  </w:style>
  <w:style w:type="character" w:customStyle="1" w:styleId="BulletsChar">
    <w:name w:val="Bullets Char"/>
    <w:basedOn w:val="RegularBodyChar"/>
    <w:link w:val="Bullets"/>
    <w:rsid w:val="005C0798"/>
    <w:rPr>
      <w:rFonts w:ascii="Calibri" w:hAnsi="Calibri" w:cs="Arial"/>
      <w:b/>
      <w:i/>
      <w:color w:val="8064A2" w:themeColor="accent4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on't use."/>
    <w:rsid w:val="00ED25C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5D79"/>
    <w:pPr>
      <w:spacing w:line="276" w:lineRule="auto"/>
      <w:outlineLvl w:val="0"/>
    </w:pPr>
    <w:rPr>
      <w:rFonts w:ascii="Calibri" w:hAnsi="Calibri"/>
      <w:caps/>
      <w:color w:val="66006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1F98"/>
    <w:pPr>
      <w:spacing w:line="276" w:lineRule="auto"/>
      <w:outlineLvl w:val="1"/>
    </w:pPr>
    <w:rPr>
      <w:b/>
      <w:i/>
      <w:color w:val="5F497A" w:themeColor="accent4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1F98"/>
    <w:pPr>
      <w:spacing w:line="276" w:lineRule="auto"/>
      <w:outlineLvl w:val="2"/>
    </w:pPr>
    <w:rPr>
      <w:rFonts w:ascii="Cambria" w:hAnsi="Cambria"/>
      <w:i/>
      <w:color w:val="5F497A" w:themeColor="accent4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52FF"/>
    <w:pPr>
      <w:spacing w:line="276" w:lineRule="auto"/>
      <w:ind w:left="567" w:right="702"/>
      <w:outlineLvl w:val="3"/>
    </w:pPr>
    <w:rPr>
      <w:rFonts w:ascii="Myriad Pro" w:hAnsi="Myriad Pro"/>
      <w:b/>
      <w:color w:val="B2A1C7" w:themeColor="accent4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29B3"/>
    <w:pPr>
      <w:keepNext/>
      <w:keepLines/>
      <w:spacing w:before="200"/>
      <w:outlineLvl w:val="4"/>
    </w:pPr>
    <w:rPr>
      <w:rFonts w:ascii="Myriad Pro" w:eastAsiaTheme="majorEastAsia" w:hAnsi="Myriad Pro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Body">
    <w:name w:val="Regular Body"/>
    <w:basedOn w:val="Normal"/>
    <w:link w:val="RegularBodyChar"/>
    <w:autoRedefine/>
    <w:qFormat/>
    <w:rsid w:val="000D17E5"/>
    <w:pPr>
      <w:spacing w:line="276" w:lineRule="auto"/>
      <w:jc w:val="center"/>
    </w:pPr>
    <w:rPr>
      <w:rFonts w:ascii="Calibri" w:hAnsi="Calibri" w:cs="Arial"/>
      <w:b/>
      <w:sz w:val="18"/>
      <w:szCs w:val="18"/>
      <w:lang w:val="en-CA"/>
    </w:rPr>
  </w:style>
  <w:style w:type="character" w:customStyle="1" w:styleId="RegularBodyChar">
    <w:name w:val="Regular Body Char"/>
    <w:basedOn w:val="DefaultParagraphFont"/>
    <w:link w:val="RegularBody"/>
    <w:rsid w:val="000D17E5"/>
    <w:rPr>
      <w:rFonts w:ascii="Calibri" w:hAnsi="Calibri" w:cs="Arial"/>
      <w:b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C5D79"/>
    <w:rPr>
      <w:rFonts w:ascii="Calibri" w:hAnsi="Calibri"/>
      <w:caps/>
      <w:color w:val="66006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1F98"/>
    <w:rPr>
      <w:b/>
      <w:i/>
      <w:color w:val="5F497A" w:themeColor="accent4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1F98"/>
    <w:rPr>
      <w:rFonts w:ascii="Cambria" w:hAnsi="Cambria"/>
      <w:i/>
      <w:color w:val="5F497A" w:themeColor="accent4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752FF"/>
    <w:rPr>
      <w:rFonts w:ascii="Myriad Pro" w:hAnsi="Myriad Pro"/>
      <w:b/>
      <w:color w:val="B2A1C7" w:themeColor="accent4" w:themeTint="99"/>
    </w:rPr>
  </w:style>
  <w:style w:type="character" w:customStyle="1" w:styleId="Heading5Char">
    <w:name w:val="Heading 5 Char"/>
    <w:basedOn w:val="DefaultParagraphFont"/>
    <w:link w:val="Heading5"/>
    <w:uiPriority w:val="9"/>
    <w:rsid w:val="00C129B3"/>
    <w:rPr>
      <w:rFonts w:ascii="Myriad Pro" w:eastAsiaTheme="majorEastAsia" w:hAnsi="Myriad Pro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F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015F7"/>
  </w:style>
  <w:style w:type="paragraph" w:customStyle="1" w:styleId="PageNumberstemplatestyle">
    <w:name w:val="Page Numbers (template style)"/>
    <w:basedOn w:val="Normal"/>
    <w:rsid w:val="0081274D"/>
    <w:pPr>
      <w:framePr w:wrap="around" w:vAnchor="text" w:hAnchor="page" w:x="10981" w:y="13"/>
      <w:tabs>
        <w:tab w:val="center" w:pos="4320"/>
        <w:tab w:val="right" w:pos="8640"/>
      </w:tabs>
    </w:pPr>
    <w:rPr>
      <w:rFonts w:ascii="Myriad Pro" w:hAnsi="Myriad Pro"/>
    </w:rPr>
  </w:style>
  <w:style w:type="paragraph" w:customStyle="1" w:styleId="AccenttextinlinewithH4">
    <w:name w:val="Accent text (in line with H4)"/>
    <w:basedOn w:val="RegularBody"/>
    <w:qFormat/>
    <w:rsid w:val="00C752FF"/>
    <w:pPr>
      <w:ind w:left="567" w:right="702"/>
    </w:pPr>
    <w:rPr>
      <w:color w:val="B2A1C7" w:themeColor="accent4" w:themeTint="9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74D"/>
    <w:rPr>
      <w:rFonts w:ascii="Myriad Pro" w:hAnsi="Myriad Pro"/>
      <w:b w:val="0"/>
      <w:i w:val="0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46D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accented">
    <w:name w:val="Quotations (accented)"/>
    <w:basedOn w:val="Normal"/>
    <w:qFormat/>
    <w:rsid w:val="00D41F98"/>
    <w:pPr>
      <w:ind w:left="284" w:right="276" w:hanging="142"/>
    </w:pPr>
    <w:rPr>
      <w:rFonts w:ascii="Cambria" w:hAnsi="Cambria"/>
      <w:i/>
      <w:color w:val="B2A1C7" w:themeColor="accent4" w:themeTint="9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2A"/>
  </w:style>
  <w:style w:type="paragraph" w:styleId="NormalWeb">
    <w:name w:val="Normal (Web)"/>
    <w:basedOn w:val="Normal"/>
    <w:uiPriority w:val="99"/>
    <w:unhideWhenUsed/>
    <w:rsid w:val="00ED25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TableTitle">
    <w:name w:val="Table Title"/>
    <w:basedOn w:val="Heading4"/>
    <w:rsid w:val="004C32DA"/>
    <w:pPr>
      <w:ind w:left="0"/>
    </w:pPr>
    <w:rPr>
      <w:color w:val="FFFFFF" w:themeColor="background1"/>
      <w:lang w:val="en-CA"/>
    </w:rPr>
  </w:style>
  <w:style w:type="paragraph" w:customStyle="1" w:styleId="Table-Title">
    <w:name w:val="Table - Title"/>
    <w:basedOn w:val="Heading4"/>
    <w:rsid w:val="004C32DA"/>
    <w:pPr>
      <w:ind w:left="0"/>
    </w:pPr>
    <w:rPr>
      <w:color w:val="FFFFFF" w:themeColor="background1"/>
      <w:lang w:val="en-CA"/>
    </w:rPr>
  </w:style>
  <w:style w:type="paragraph" w:customStyle="1" w:styleId="TableHeader">
    <w:name w:val="Table Header"/>
    <w:basedOn w:val="Heading4"/>
    <w:qFormat/>
    <w:rsid w:val="00D41F98"/>
    <w:pPr>
      <w:ind w:left="0"/>
      <w:outlineLvl w:val="9"/>
    </w:pPr>
    <w:rPr>
      <w:rFonts w:ascii="Calibri" w:hAnsi="Calibri"/>
      <w:color w:val="FFFFFF" w:themeColor="background1"/>
      <w:lang w:val="en-CA"/>
    </w:rPr>
  </w:style>
  <w:style w:type="paragraph" w:styleId="ListParagraph">
    <w:name w:val="List Paragraph"/>
    <w:basedOn w:val="Normal"/>
    <w:uiPriority w:val="34"/>
    <w:rsid w:val="004C32DA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4C32DA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4C3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32D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eSubheader">
    <w:name w:val="Table Subheader"/>
    <w:basedOn w:val="Subtitle"/>
    <w:qFormat/>
    <w:rsid w:val="004C32DA"/>
    <w:rPr>
      <w:i w:val="0"/>
      <w:color w:val="5F497A" w:themeColor="accent4" w:themeShade="BF"/>
      <w:lang w:val="en-CA"/>
    </w:rPr>
  </w:style>
  <w:style w:type="paragraph" w:customStyle="1" w:styleId="TableBody">
    <w:name w:val="Table Body"/>
    <w:basedOn w:val="RegularBody"/>
    <w:qFormat/>
    <w:rsid w:val="004C32DA"/>
    <w:pPr>
      <w:spacing w:line="240" w:lineRule="auto"/>
    </w:pPr>
  </w:style>
  <w:style w:type="paragraph" w:customStyle="1" w:styleId="ListStyle">
    <w:name w:val="List Style"/>
    <w:basedOn w:val="RegularBody"/>
    <w:qFormat/>
    <w:rsid w:val="00A82CB5"/>
    <w:pPr>
      <w:numPr>
        <w:numId w:val="1"/>
      </w:numPr>
    </w:pPr>
    <w:rPr>
      <w:b w:val="0"/>
      <w:color w:val="5F497A" w:themeColor="accent4" w:themeShade="BF"/>
    </w:rPr>
  </w:style>
  <w:style w:type="paragraph" w:customStyle="1" w:styleId="Style1">
    <w:name w:val="Style1"/>
    <w:basedOn w:val="Normal"/>
    <w:link w:val="Style1Char"/>
    <w:qFormat/>
    <w:rsid w:val="008C5D79"/>
    <w:rPr>
      <w:rFonts w:ascii="Myriad Pro" w:hAnsi="Myriad Pro"/>
      <w:sz w:val="22"/>
    </w:rPr>
  </w:style>
  <w:style w:type="character" w:customStyle="1" w:styleId="Style1Char">
    <w:name w:val="Style1 Char"/>
    <w:basedOn w:val="DefaultParagraphFont"/>
    <w:link w:val="Style1"/>
    <w:rsid w:val="008C5D79"/>
    <w:rPr>
      <w:rFonts w:ascii="Myriad Pro" w:hAnsi="Myriad Pro"/>
      <w:sz w:val="22"/>
    </w:rPr>
  </w:style>
  <w:style w:type="paragraph" w:customStyle="1" w:styleId="Bullets">
    <w:name w:val="Bullets"/>
    <w:basedOn w:val="RegularBody"/>
    <w:link w:val="BulletsChar"/>
    <w:qFormat/>
    <w:rsid w:val="005C0798"/>
    <w:pPr>
      <w:numPr>
        <w:numId w:val="9"/>
      </w:numPr>
    </w:pPr>
    <w:rPr>
      <w:i/>
      <w:color w:val="8064A2" w:themeColor="accent4"/>
    </w:rPr>
  </w:style>
  <w:style w:type="character" w:customStyle="1" w:styleId="BulletsChar">
    <w:name w:val="Bullets Char"/>
    <w:basedOn w:val="RegularBodyChar"/>
    <w:link w:val="Bullets"/>
    <w:rsid w:val="005C0798"/>
    <w:rPr>
      <w:rFonts w:ascii="Calibri" w:hAnsi="Calibri" w:cs="Arial"/>
      <w:b/>
      <w:i/>
      <w:color w:val="8064A2" w:themeColor="accent4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22E5C-2D1D-DA4C-9761-3AE00C8D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Macintosh Word</Application>
  <DocSecurity>0</DocSecurity>
  <Lines>3</Lines>
  <Paragraphs>1</Paragraphs>
  <ScaleCrop>false</ScaleCrop>
  <Company>kicking ass and taking names inc.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Lacroix</dc:creator>
  <cp:keywords/>
  <dc:description/>
  <cp:lastModifiedBy>Jesse Donaldson</cp:lastModifiedBy>
  <cp:revision>2</cp:revision>
  <cp:lastPrinted>2015-12-19T20:48:00Z</cp:lastPrinted>
  <dcterms:created xsi:type="dcterms:W3CDTF">2016-03-02T23:10:00Z</dcterms:created>
  <dcterms:modified xsi:type="dcterms:W3CDTF">2016-03-02T23:10:00Z</dcterms:modified>
</cp:coreProperties>
</file>